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D1A8" w14:textId="77777777" w:rsidR="005F63C3" w:rsidRDefault="005F63C3" w:rsidP="005F63C3"/>
    <w:p w14:paraId="05C8DC62" w14:textId="77777777" w:rsidR="005F63C3" w:rsidRDefault="005F63C3" w:rsidP="005F63C3">
      <w:pPr>
        <w:rPr>
          <w:rFonts w:ascii="Arial" w:hAnsi="Arial" w:cs="Arial"/>
          <w:color w:val="006BA6"/>
          <w:sz w:val="32"/>
          <w:szCs w:val="32"/>
        </w:rPr>
      </w:pPr>
    </w:p>
    <w:p w14:paraId="35D4A303" w14:textId="0AB2BB52" w:rsidR="005F63C3" w:rsidRPr="00302361" w:rsidRDefault="005F63C3" w:rsidP="005F63C3">
      <w:pPr>
        <w:rPr>
          <w:rFonts w:ascii="Arial" w:hAnsi="Arial" w:cs="Arial"/>
          <w:color w:val="006BA6"/>
          <w:sz w:val="32"/>
          <w:szCs w:val="32"/>
        </w:rPr>
      </w:pPr>
      <w:r w:rsidRPr="00302361">
        <w:rPr>
          <w:rFonts w:ascii="Arial" w:hAnsi="Arial" w:cs="Arial"/>
          <w:color w:val="006BA6"/>
          <w:sz w:val="32"/>
          <w:szCs w:val="32"/>
        </w:rPr>
        <w:t>AusSeabed Steering Committee nomination form – general membership</w:t>
      </w:r>
    </w:p>
    <w:p w14:paraId="397E6D87" w14:textId="77777777" w:rsidR="005F63C3" w:rsidRPr="00B84A8B" w:rsidRDefault="005F63C3" w:rsidP="005F63C3">
      <w:pPr>
        <w:rPr>
          <w:rStyle w:val="Strong"/>
          <w:szCs w:val="22"/>
        </w:rPr>
      </w:pPr>
    </w:p>
    <w:p w14:paraId="29E52B6F" w14:textId="000A011C" w:rsidR="005F63C3" w:rsidRPr="000F19BB" w:rsidRDefault="005F63C3" w:rsidP="005F63C3">
      <w:pPr>
        <w:rPr>
          <w:rStyle w:val="Strong"/>
          <w:rFonts w:ascii="Arial" w:hAnsi="Arial" w:cs="Arial"/>
          <w:b w:val="0"/>
          <w:bCs w:val="0"/>
          <w:szCs w:val="22"/>
        </w:rPr>
      </w:pPr>
      <w:r w:rsidRPr="000F19BB">
        <w:rPr>
          <w:rStyle w:val="Strong"/>
          <w:rFonts w:ascii="Arial" w:hAnsi="Arial" w:cs="Arial"/>
          <w:b w:val="0"/>
          <w:bCs w:val="0"/>
          <w:szCs w:val="22"/>
        </w:rPr>
        <w:t>To nominate for the AusSeabed Steering Committee</w:t>
      </w:r>
      <w:r w:rsidR="648AEE6A" w:rsidRPr="000F19BB">
        <w:rPr>
          <w:rStyle w:val="Strong"/>
          <w:rFonts w:ascii="Arial" w:hAnsi="Arial" w:cs="Arial"/>
          <w:b w:val="0"/>
          <w:bCs w:val="0"/>
          <w:szCs w:val="22"/>
        </w:rPr>
        <w:t>,</w:t>
      </w:r>
      <w:r w:rsidRPr="000F19BB">
        <w:rPr>
          <w:rStyle w:val="Strong"/>
          <w:rFonts w:ascii="Arial" w:hAnsi="Arial" w:cs="Arial"/>
          <w:b w:val="0"/>
          <w:bCs w:val="0"/>
          <w:szCs w:val="22"/>
        </w:rPr>
        <w:t xml:space="preserve"> please provide your responses to the below and complete the skills matrix. Nominations must be submitted to </w:t>
      </w:r>
      <w:hyperlink r:id="rId9" w:history="1">
        <w:r w:rsidRPr="000F19BB">
          <w:rPr>
            <w:rStyle w:val="Hyperlink"/>
            <w:rFonts w:ascii="Arial" w:hAnsi="Arial" w:cs="Arial"/>
            <w:b/>
            <w:bCs/>
            <w:szCs w:val="22"/>
          </w:rPr>
          <w:t>ausseabed@ga.gov.au</w:t>
        </w:r>
      </w:hyperlink>
      <w:r w:rsidRPr="000F19BB">
        <w:rPr>
          <w:rStyle w:val="Strong"/>
          <w:rFonts w:ascii="Arial" w:hAnsi="Arial" w:cs="Arial"/>
          <w:b w:val="0"/>
          <w:bCs w:val="0"/>
          <w:szCs w:val="22"/>
        </w:rPr>
        <w:t xml:space="preserve"> before 5 pm on Wednesday 31</w:t>
      </w:r>
      <w:r w:rsidRPr="000F19BB">
        <w:rPr>
          <w:rStyle w:val="Strong"/>
          <w:rFonts w:ascii="Arial" w:hAnsi="Arial" w:cs="Arial"/>
          <w:b w:val="0"/>
          <w:bCs w:val="0"/>
          <w:szCs w:val="22"/>
          <w:vertAlign w:val="superscript"/>
        </w:rPr>
        <w:t>st</w:t>
      </w:r>
      <w:r w:rsidRPr="000F19BB">
        <w:rPr>
          <w:rStyle w:val="Strong"/>
          <w:rFonts w:ascii="Arial" w:hAnsi="Arial" w:cs="Arial"/>
          <w:b w:val="0"/>
          <w:bCs w:val="0"/>
          <w:szCs w:val="22"/>
        </w:rPr>
        <w:t xml:space="preserve"> May 2024. </w:t>
      </w:r>
    </w:p>
    <w:p w14:paraId="31FA32FA" w14:textId="77777777" w:rsidR="005F63C3" w:rsidRPr="000F19BB" w:rsidRDefault="005F63C3" w:rsidP="005F63C3">
      <w:pPr>
        <w:rPr>
          <w:rFonts w:ascii="Arial" w:hAnsi="Arial" w:cs="Arial"/>
          <w:szCs w:val="22"/>
        </w:rPr>
      </w:pPr>
    </w:p>
    <w:p w14:paraId="349B78C4" w14:textId="77777777" w:rsidR="005F63C3" w:rsidRPr="000F19BB" w:rsidRDefault="005F63C3" w:rsidP="005F63C3">
      <w:pPr>
        <w:rPr>
          <w:rFonts w:ascii="Arial" w:hAnsi="Arial" w:cs="Arial"/>
        </w:rPr>
      </w:pPr>
      <w:r w:rsidRPr="000F19BB">
        <w:rPr>
          <w:rFonts w:ascii="Arial" w:hAnsi="Arial" w:cs="Arial"/>
        </w:rPr>
        <w:t xml:space="preserve">Sector representative position being applied for: </w:t>
      </w:r>
      <w:sdt>
        <w:sdtPr>
          <w:rPr>
            <w:rFonts w:ascii="Arial" w:hAnsi="Arial" w:cs="Arial"/>
          </w:rPr>
          <w:id w:val="486753721"/>
          <w:placeholder>
            <w:docPart w:val="94574A46D92A4D5681DEC55F0005DC67"/>
          </w:placeholder>
          <w:showingPlcHdr/>
          <w:dropDownList>
            <w:listItem w:value="Choose a position"/>
            <w:listItem w:displayText="Academia" w:value="Academia"/>
            <w:listItem w:displayText="Industry" w:value="Industry"/>
            <w:listItem w:displayText="International" w:value="International"/>
            <w:listItem w:displayText="State Government" w:value="State Government"/>
          </w:dropDownList>
        </w:sdtPr>
        <w:sdtEndPr/>
        <w:sdtContent>
          <w:r w:rsidRPr="000F19BB">
            <w:rPr>
              <w:rStyle w:val="PlaceholderText"/>
              <w:rFonts w:ascii="Arial" w:eastAsiaTheme="minorHAnsi" w:hAnsi="Arial" w:cs="Arial"/>
            </w:rPr>
            <w:t>Choose an item.</w:t>
          </w:r>
        </w:sdtContent>
      </w:sdt>
    </w:p>
    <w:p w14:paraId="1485FAA5" w14:textId="4B74C07C" w:rsidR="005F63C3" w:rsidRPr="000F19BB" w:rsidRDefault="005F63C3" w:rsidP="005F63C3">
      <w:pPr>
        <w:rPr>
          <w:rFonts w:ascii="Arial" w:hAnsi="Arial" w:cs="Arial"/>
        </w:rPr>
      </w:pPr>
    </w:p>
    <w:p w14:paraId="06442046" w14:textId="2A385BBE" w:rsidR="002A6742" w:rsidRPr="000F19BB" w:rsidRDefault="002A6742" w:rsidP="005F63C3">
      <w:pPr>
        <w:rPr>
          <w:rFonts w:ascii="Arial" w:hAnsi="Arial" w:cs="Arial"/>
        </w:rPr>
      </w:pPr>
      <w:r w:rsidRPr="000F19BB">
        <w:rPr>
          <w:rFonts w:ascii="Arial" w:hAnsi="Arial" w:cs="Arial"/>
        </w:rPr>
        <w:t xml:space="preserve">Organisation, </w:t>
      </w:r>
      <w:proofErr w:type="gramStart"/>
      <w:r w:rsidRPr="000F19BB">
        <w:rPr>
          <w:rFonts w:ascii="Arial" w:hAnsi="Arial" w:cs="Arial"/>
        </w:rPr>
        <w:t>name</w:t>
      </w:r>
      <w:proofErr w:type="gramEnd"/>
      <w:r w:rsidRPr="000F19BB">
        <w:rPr>
          <w:rFonts w:ascii="Arial" w:hAnsi="Arial" w:cs="Arial"/>
        </w:rPr>
        <w:t xml:space="preserve"> and pronouns of nominee:</w:t>
      </w:r>
      <w:r w:rsidR="008F51E9" w:rsidRPr="000F19B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62813769"/>
          <w:placeholder>
            <w:docPart w:val="DefaultPlaceholder_-1854013440"/>
          </w:placeholder>
          <w:showingPlcHdr/>
        </w:sdtPr>
        <w:sdtEndPr/>
        <w:sdtContent>
          <w:r w:rsidR="008F51E9" w:rsidRPr="000F19B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14:paraId="1EF2B289" w14:textId="77777777" w:rsidR="002D5F93" w:rsidRPr="000F19BB" w:rsidRDefault="002D5F93" w:rsidP="005F63C3">
      <w:pPr>
        <w:rPr>
          <w:rFonts w:ascii="Arial" w:hAnsi="Arial" w:cs="Arial"/>
        </w:rPr>
      </w:pPr>
    </w:p>
    <w:p w14:paraId="2E38842C" w14:textId="37818E7C" w:rsidR="002D5F93" w:rsidRPr="000F19BB" w:rsidRDefault="002D5F93" w:rsidP="005F63C3">
      <w:pPr>
        <w:rPr>
          <w:rFonts w:ascii="Arial" w:hAnsi="Arial" w:cs="Arial"/>
        </w:rPr>
      </w:pPr>
      <w:r w:rsidRPr="000F19BB">
        <w:rPr>
          <w:rFonts w:ascii="Arial" w:hAnsi="Arial" w:cs="Arial"/>
        </w:rPr>
        <w:t xml:space="preserve">The working group or groups the nominee will </w:t>
      </w:r>
      <w:r w:rsidR="1A346F68" w:rsidRPr="000F19BB">
        <w:rPr>
          <w:rFonts w:ascii="Arial" w:hAnsi="Arial" w:cs="Arial"/>
        </w:rPr>
        <w:t>actively engage in:</w:t>
      </w:r>
      <w:r w:rsidRPr="000F19BB">
        <w:rPr>
          <w:rFonts w:ascii="Arial" w:hAnsi="Arial" w:cs="Arial"/>
        </w:rPr>
        <w:t xml:space="preserve"> </w:t>
      </w:r>
    </w:p>
    <w:p w14:paraId="6FA167DE" w14:textId="2A482265" w:rsidR="00DD2587" w:rsidRPr="000F19BB" w:rsidRDefault="00DD2587" w:rsidP="002324C7">
      <w:pPr>
        <w:ind w:left="720"/>
        <w:rPr>
          <w:rFonts w:ascii="Arial" w:hAnsi="Arial" w:cs="Arial"/>
        </w:rPr>
      </w:pPr>
      <w:r w:rsidRPr="000F19BB">
        <w:rPr>
          <w:rFonts w:ascii="Arial" w:hAnsi="Arial" w:cs="Arial"/>
        </w:rPr>
        <w:t xml:space="preserve">Outreach and Engagement – Educational materials </w:t>
      </w:r>
      <w:sdt>
        <w:sdtPr>
          <w:rPr>
            <w:rFonts w:ascii="Arial" w:hAnsi="Arial" w:cs="Arial"/>
          </w:rPr>
          <w:alias w:val="Outreach and Engagement"/>
          <w:tag w:val="Educational materials"/>
          <w:id w:val="179772082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9B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A515507" w14:textId="6D95A4E2" w:rsidR="00DD2587" w:rsidRPr="000F19BB" w:rsidRDefault="00DD2587" w:rsidP="002324C7">
      <w:pPr>
        <w:ind w:left="720"/>
        <w:rPr>
          <w:rFonts w:ascii="Arial" w:hAnsi="Arial" w:cs="Arial"/>
        </w:rPr>
      </w:pPr>
      <w:r w:rsidRPr="000F19BB">
        <w:rPr>
          <w:rFonts w:ascii="Arial" w:hAnsi="Arial" w:cs="Arial"/>
        </w:rPr>
        <w:t xml:space="preserve">Outreach and Engagement – Indigenous outreach </w:t>
      </w:r>
      <w:sdt>
        <w:sdtPr>
          <w:rPr>
            <w:rFonts w:ascii="Arial" w:hAnsi="Arial" w:cs="Arial"/>
          </w:rPr>
          <w:id w:val="122056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9B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C357F17" w14:textId="1F917F2F" w:rsidR="00DD2587" w:rsidRPr="000F19BB" w:rsidRDefault="00DD2587" w:rsidP="002324C7">
      <w:pPr>
        <w:ind w:left="720"/>
        <w:rPr>
          <w:rFonts w:ascii="Arial" w:hAnsi="Arial" w:cs="Arial"/>
        </w:rPr>
      </w:pPr>
      <w:r w:rsidRPr="000F19BB">
        <w:rPr>
          <w:rFonts w:ascii="Arial" w:hAnsi="Arial" w:cs="Arial"/>
        </w:rPr>
        <w:t xml:space="preserve">Tools, Guidelines and Standards – Backscatter guidelines </w:t>
      </w:r>
      <w:sdt>
        <w:sdtPr>
          <w:rPr>
            <w:rFonts w:ascii="Arial" w:hAnsi="Arial" w:cs="Arial"/>
          </w:rPr>
          <w:id w:val="25124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9B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2B0EA91" w14:textId="6059D009" w:rsidR="00DD2587" w:rsidRPr="000F19BB" w:rsidRDefault="00DD2587" w:rsidP="002324C7">
      <w:pPr>
        <w:ind w:left="720"/>
        <w:rPr>
          <w:rFonts w:ascii="Arial" w:hAnsi="Arial" w:cs="Arial"/>
        </w:rPr>
      </w:pPr>
      <w:r w:rsidRPr="000F19BB">
        <w:rPr>
          <w:rFonts w:ascii="Arial" w:hAnsi="Arial" w:cs="Arial"/>
        </w:rPr>
        <w:t xml:space="preserve">Tools, Guidelines and Standards – LiDAR guidelines </w:t>
      </w:r>
      <w:sdt>
        <w:sdtPr>
          <w:rPr>
            <w:rFonts w:ascii="Arial" w:hAnsi="Arial" w:cs="Arial"/>
          </w:rPr>
          <w:id w:val="169834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9B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3A2CF85" w14:textId="5D47140E" w:rsidR="00DD2587" w:rsidRPr="000F19BB" w:rsidRDefault="00DD2587" w:rsidP="002324C7">
      <w:pPr>
        <w:ind w:left="720"/>
        <w:rPr>
          <w:rFonts w:ascii="Arial" w:hAnsi="Arial" w:cs="Arial"/>
        </w:rPr>
      </w:pPr>
      <w:r w:rsidRPr="000F19BB">
        <w:rPr>
          <w:rFonts w:ascii="Arial" w:hAnsi="Arial" w:cs="Arial"/>
        </w:rPr>
        <w:t xml:space="preserve">Data Hub </w:t>
      </w:r>
      <w:r w:rsidR="002324C7" w:rsidRPr="000F19BB">
        <w:rPr>
          <w:rFonts w:ascii="Arial" w:hAnsi="Arial" w:cs="Arial"/>
        </w:rPr>
        <w:t>–</w:t>
      </w:r>
      <w:r w:rsidRPr="000F19BB">
        <w:rPr>
          <w:rFonts w:ascii="Arial" w:hAnsi="Arial" w:cs="Arial"/>
        </w:rPr>
        <w:t xml:space="preserve"> QAX</w:t>
      </w:r>
      <w:r w:rsidR="002324C7" w:rsidRPr="000F19B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9993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4C7" w:rsidRPr="000F19B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EADF0BC" w14:textId="77777777" w:rsidR="002324C7" w:rsidRPr="000F19BB" w:rsidRDefault="002324C7" w:rsidP="002324C7">
      <w:pPr>
        <w:rPr>
          <w:rFonts w:ascii="Arial" w:hAnsi="Arial" w:cs="Arial"/>
        </w:rPr>
      </w:pPr>
    </w:p>
    <w:p w14:paraId="145813DF" w14:textId="29329EE3" w:rsidR="002324C7" w:rsidRPr="000F19BB" w:rsidRDefault="002324C7" w:rsidP="002324C7">
      <w:pPr>
        <w:rPr>
          <w:rFonts w:ascii="Arial" w:hAnsi="Arial" w:cs="Arial"/>
        </w:rPr>
      </w:pPr>
      <w:r w:rsidRPr="000F19BB">
        <w:rPr>
          <w:rFonts w:ascii="Arial" w:hAnsi="Arial" w:cs="Arial"/>
        </w:rPr>
        <w:t xml:space="preserve">Has the organisation agreed to support the nominee’s participation in the Steering Committee (i.e. flights and accommodation for in-person meetings and time commitment)? </w:t>
      </w:r>
      <w:sdt>
        <w:sdtPr>
          <w:rPr>
            <w:rFonts w:ascii="Arial" w:hAnsi="Arial" w:cs="Arial"/>
          </w:rPr>
          <w:id w:val="-1376388307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Time commitment only" w:value="Time commitment only"/>
          </w:dropDownList>
        </w:sdtPr>
        <w:sdtEndPr/>
        <w:sdtContent>
          <w:r w:rsidRPr="000F19BB">
            <w:rPr>
              <w:rStyle w:val="PlaceholderText"/>
              <w:rFonts w:ascii="Arial" w:eastAsiaTheme="minorHAnsi" w:hAnsi="Arial" w:cs="Arial"/>
            </w:rPr>
            <w:t>Choose an item.</w:t>
          </w:r>
        </w:sdtContent>
      </w:sdt>
    </w:p>
    <w:p w14:paraId="2EB124A0" w14:textId="77777777" w:rsidR="002324C7" w:rsidRPr="000F19BB" w:rsidRDefault="002324C7" w:rsidP="002324C7">
      <w:pPr>
        <w:rPr>
          <w:rFonts w:ascii="Arial" w:hAnsi="Arial" w:cs="Arial"/>
        </w:rPr>
      </w:pPr>
    </w:p>
    <w:p w14:paraId="36B3F846" w14:textId="663E7591" w:rsidR="002324C7" w:rsidRPr="000F19BB" w:rsidRDefault="002324C7" w:rsidP="002324C7">
      <w:pPr>
        <w:rPr>
          <w:rFonts w:ascii="Arial" w:hAnsi="Arial" w:cs="Arial"/>
        </w:rPr>
      </w:pPr>
      <w:r w:rsidRPr="000F19BB">
        <w:rPr>
          <w:rFonts w:ascii="Arial" w:hAnsi="Arial" w:cs="Arial"/>
        </w:rPr>
        <w:t xml:space="preserve">Please provide a </w:t>
      </w:r>
      <w:r w:rsidR="7102CE0A" w:rsidRPr="000F19BB">
        <w:rPr>
          <w:rFonts w:ascii="Arial" w:hAnsi="Arial" w:cs="Arial"/>
        </w:rPr>
        <w:t xml:space="preserve">short </w:t>
      </w:r>
      <w:r w:rsidRPr="000F19BB">
        <w:rPr>
          <w:rFonts w:ascii="Arial" w:hAnsi="Arial" w:cs="Arial"/>
        </w:rPr>
        <w:t xml:space="preserve">pitch </w:t>
      </w:r>
      <w:r w:rsidR="258779C4" w:rsidRPr="000F19BB">
        <w:rPr>
          <w:rFonts w:ascii="Arial" w:hAnsi="Arial" w:cs="Arial"/>
        </w:rPr>
        <w:t xml:space="preserve">(&lt;100 words) </w:t>
      </w:r>
      <w:r w:rsidRPr="000F19BB">
        <w:rPr>
          <w:rFonts w:ascii="Arial" w:hAnsi="Arial" w:cs="Arial"/>
        </w:rPr>
        <w:t xml:space="preserve">for voters to understand why your organisation should help lead AusSeabed </w:t>
      </w:r>
      <w:r w:rsidR="07F9EF2B" w:rsidRPr="000F19BB">
        <w:rPr>
          <w:rFonts w:ascii="Arial" w:hAnsi="Arial" w:cs="Arial"/>
        </w:rPr>
        <w:t>as a</w:t>
      </w:r>
      <w:r w:rsidRPr="000F19BB">
        <w:rPr>
          <w:rFonts w:ascii="Arial" w:hAnsi="Arial" w:cs="Arial"/>
        </w:rPr>
        <w:t xml:space="preserve"> Steering Committee</w:t>
      </w:r>
      <w:r w:rsidR="03B25F15" w:rsidRPr="000F19BB">
        <w:rPr>
          <w:rFonts w:ascii="Arial" w:hAnsi="Arial" w:cs="Arial"/>
        </w:rPr>
        <w:t xml:space="preserve"> member</w:t>
      </w:r>
      <w:r w:rsidRPr="000F19BB">
        <w:rPr>
          <w:rFonts w:ascii="Arial" w:hAnsi="Arial" w:cs="Arial"/>
        </w:rPr>
        <w:t>.</w:t>
      </w:r>
    </w:p>
    <w:p w14:paraId="3A1DA0AB" w14:textId="77777777" w:rsidR="002324C7" w:rsidRPr="000F19BB" w:rsidRDefault="002324C7" w:rsidP="002324C7">
      <w:pPr>
        <w:rPr>
          <w:rFonts w:ascii="Arial" w:hAnsi="Arial" w:cs="Arial"/>
        </w:rPr>
      </w:pPr>
    </w:p>
    <w:p w14:paraId="0CEC1668" w14:textId="4BECB3EC" w:rsidR="002324C7" w:rsidRPr="000F19BB" w:rsidRDefault="00BD1E21" w:rsidP="002324C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53253589"/>
          <w:placeholder>
            <w:docPart w:val="DefaultPlaceholder_-1854013440"/>
          </w:placeholder>
          <w:showingPlcHdr/>
        </w:sdtPr>
        <w:sdtEndPr/>
        <w:sdtContent>
          <w:r w:rsidR="002324C7" w:rsidRPr="000F19B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14:paraId="0D4C2507" w14:textId="77777777" w:rsidR="002324C7" w:rsidRPr="000F19BB" w:rsidRDefault="002324C7" w:rsidP="002324C7">
      <w:pPr>
        <w:rPr>
          <w:rFonts w:ascii="Arial" w:hAnsi="Arial" w:cs="Arial"/>
        </w:rPr>
      </w:pPr>
    </w:p>
    <w:p w14:paraId="42E6D166" w14:textId="31F9B7F9" w:rsidR="002324C7" w:rsidRPr="000F19BB" w:rsidRDefault="002324C7" w:rsidP="002324C7">
      <w:pPr>
        <w:rPr>
          <w:rFonts w:ascii="Arial" w:hAnsi="Arial" w:cs="Arial"/>
        </w:rPr>
      </w:pPr>
      <w:r w:rsidRPr="000F19BB">
        <w:rPr>
          <w:rFonts w:ascii="Arial" w:hAnsi="Arial" w:cs="Arial"/>
        </w:rPr>
        <w:t>Please use the Skills Matrix, on the following page, to self-assess your organisation.</w:t>
      </w:r>
    </w:p>
    <w:p w14:paraId="5413AB70" w14:textId="77777777" w:rsidR="002324C7" w:rsidRDefault="002324C7">
      <w:pPr>
        <w:spacing w:after="160" w:line="259" w:lineRule="auto"/>
      </w:pPr>
      <w:r>
        <w:br w:type="page"/>
      </w:r>
    </w:p>
    <w:p w14:paraId="06CBC5B9" w14:textId="77777777" w:rsidR="00601C68" w:rsidRDefault="00601C68" w:rsidP="00601C68">
      <w:pPr>
        <w:pStyle w:val="ListParagraph"/>
        <w:spacing w:after="0" w:line="240" w:lineRule="auto"/>
        <w:ind w:left="0"/>
        <w:contextualSpacing w:val="0"/>
        <w:rPr>
          <w:rFonts w:ascii="Arial" w:eastAsia="Times New Roman" w:hAnsi="Arial" w:cs="Arial"/>
          <w:color w:val="006AA6"/>
          <w:sz w:val="36"/>
          <w:szCs w:val="36"/>
          <w:lang w:val="en-US" w:eastAsia="en-AU"/>
        </w:rPr>
      </w:pPr>
      <w:r>
        <w:rPr>
          <w:rFonts w:ascii="Arial" w:eastAsia="Times New Roman" w:hAnsi="Arial" w:cs="Arial"/>
          <w:color w:val="006AA6"/>
          <w:sz w:val="36"/>
          <w:szCs w:val="36"/>
          <w:lang w:val="en-US" w:eastAsia="en-AU"/>
        </w:rPr>
        <w:lastRenderedPageBreak/>
        <w:t>AusSeabed Skills Matrix</w:t>
      </w:r>
    </w:p>
    <w:p w14:paraId="6AA0B2D6" w14:textId="77777777" w:rsidR="002324C7" w:rsidRDefault="002324C7" w:rsidP="002324C7"/>
    <w:p w14:paraId="6CD8F7C1" w14:textId="77777777" w:rsidR="002324C7" w:rsidRDefault="002324C7" w:rsidP="002324C7"/>
    <w:tbl>
      <w:tblPr>
        <w:tblStyle w:val="MediumGrid3-Accent5"/>
        <w:tblW w:w="8921" w:type="dxa"/>
        <w:tblLayout w:type="fixed"/>
        <w:tblLook w:val="04A0" w:firstRow="1" w:lastRow="0" w:firstColumn="1" w:lastColumn="0" w:noHBand="0" w:noVBand="1"/>
      </w:tblPr>
      <w:tblGrid>
        <w:gridCol w:w="1065"/>
        <w:gridCol w:w="2896"/>
        <w:gridCol w:w="710"/>
        <w:gridCol w:w="1215"/>
        <w:gridCol w:w="2327"/>
        <w:gridCol w:w="708"/>
      </w:tblGrid>
      <w:tr w:rsidR="00601C68" w:rsidRPr="00601C68" w14:paraId="28D8AF90" w14:textId="77777777" w:rsidTr="32B5F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1" w:type="dxa"/>
            <w:gridSpan w:val="3"/>
            <w:shd w:val="clear" w:color="auto" w:fill="8064A2"/>
            <w:vAlign w:val="center"/>
          </w:tcPr>
          <w:p w14:paraId="455A78B4" w14:textId="77777777" w:rsidR="00601C68" w:rsidRPr="00601C68" w:rsidRDefault="00601C68" w:rsidP="00601C68">
            <w:pPr>
              <w:spacing w:after="120"/>
              <w:rPr>
                <w:color w:val="FFFFFF"/>
                <w:sz w:val="18"/>
                <w:szCs w:val="18"/>
              </w:rPr>
            </w:pPr>
            <w:r w:rsidRPr="00601C68">
              <w:rPr>
                <w:color w:val="FFFFFF"/>
              </w:rPr>
              <w:t>Score 3 (Strong) to 0 (none)</w:t>
            </w:r>
          </w:p>
        </w:tc>
        <w:tc>
          <w:tcPr>
            <w:tcW w:w="4250" w:type="dxa"/>
            <w:gridSpan w:val="3"/>
            <w:shd w:val="clear" w:color="auto" w:fill="E36C0A"/>
            <w:vAlign w:val="center"/>
          </w:tcPr>
          <w:p w14:paraId="3AD56D8E" w14:textId="77777777" w:rsidR="00601C68" w:rsidRPr="00601C68" w:rsidRDefault="00601C68" w:rsidP="00601C68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8"/>
                <w:szCs w:val="18"/>
              </w:rPr>
            </w:pPr>
            <w:r w:rsidRPr="00601C68">
              <w:rPr>
                <w:color w:val="FFFFFF"/>
                <w:sz w:val="18"/>
                <w:szCs w:val="18"/>
              </w:rPr>
              <w:t>Score 3 (expert) to 0 (no knowledge)</w:t>
            </w:r>
          </w:p>
        </w:tc>
      </w:tr>
      <w:tr w:rsidR="00601C68" w:rsidRPr="00601C68" w14:paraId="3CDE297F" w14:textId="77777777" w:rsidTr="32B5F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 w:val="restart"/>
            <w:shd w:val="clear" w:color="auto" w:fill="5F497A"/>
            <w:textDirection w:val="btLr"/>
            <w:vAlign w:val="center"/>
            <w:hideMark/>
          </w:tcPr>
          <w:p w14:paraId="1BD3EC06" w14:textId="77777777" w:rsidR="00601C68" w:rsidRPr="00601C68" w:rsidRDefault="00601C68" w:rsidP="00601C68">
            <w:pPr>
              <w:jc w:val="center"/>
              <w:rPr>
                <w:color w:val="FFFFFF"/>
              </w:rPr>
            </w:pPr>
            <w:r w:rsidRPr="00601C68">
              <w:rPr>
                <w:color w:val="FFFFFF"/>
              </w:rPr>
              <w:t>Sphere of influence</w:t>
            </w:r>
          </w:p>
        </w:tc>
        <w:tc>
          <w:tcPr>
            <w:tcW w:w="2896" w:type="dxa"/>
            <w:shd w:val="clear" w:color="auto" w:fill="B2A1C7"/>
            <w:hideMark/>
          </w:tcPr>
          <w:p w14:paraId="2C126B50" w14:textId="77777777" w:rsidR="00601C68" w:rsidRPr="00601C68" w:rsidRDefault="00601C68" w:rsidP="00601C68">
            <w:pPr>
              <w:spacing w:after="12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sz w:val="18"/>
                <w:szCs w:val="18"/>
              </w:rPr>
              <w:t xml:space="preserve">Academia, </w:t>
            </w:r>
            <w:proofErr w:type="gramStart"/>
            <w:r w:rsidRPr="00601C68">
              <w:rPr>
                <w:sz w:val="18"/>
                <w:szCs w:val="18"/>
              </w:rPr>
              <w:t>research</w:t>
            </w:r>
            <w:proofErr w:type="gramEnd"/>
            <w:r w:rsidRPr="00601C68">
              <w:rPr>
                <w:sz w:val="18"/>
                <w:szCs w:val="18"/>
              </w:rPr>
              <w:t xml:space="preserve"> and education</w:t>
            </w:r>
          </w:p>
        </w:tc>
        <w:tc>
          <w:tcPr>
            <w:tcW w:w="710" w:type="dxa"/>
            <w:shd w:val="clear" w:color="auto" w:fill="DAEEF3"/>
            <w:vAlign w:val="center"/>
          </w:tcPr>
          <w:p w14:paraId="59AB9A54" w14:textId="30D78C80" w:rsidR="00601C68" w:rsidRPr="00601C68" w:rsidRDefault="00601C68" w:rsidP="00601C68">
            <w:pPr>
              <w:spacing w:after="12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shd w:val="clear" w:color="auto" w:fill="E36C0A"/>
            <w:textDirection w:val="btLr"/>
            <w:vAlign w:val="center"/>
          </w:tcPr>
          <w:p w14:paraId="274C602F" w14:textId="77777777" w:rsidR="00601C68" w:rsidRPr="00601C68" w:rsidRDefault="00601C68" w:rsidP="00601C68">
            <w:pPr>
              <w:spacing w:before="100" w:beforeAutospacing="1" w:after="100" w:afterAutospacing="1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szCs w:val="20"/>
              </w:rPr>
            </w:pPr>
            <w:r w:rsidRPr="00601C68">
              <w:rPr>
                <w:rFonts w:eastAsia="MS Mincho"/>
                <w:b/>
                <w:bCs/>
                <w:szCs w:val="20"/>
              </w:rPr>
              <w:t>Domain Expertise</w:t>
            </w:r>
          </w:p>
        </w:tc>
        <w:tc>
          <w:tcPr>
            <w:tcW w:w="2327" w:type="dxa"/>
            <w:shd w:val="clear" w:color="auto" w:fill="FABF8F"/>
          </w:tcPr>
          <w:p w14:paraId="3812B27B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t>Marine data acquisition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4055F67E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01C68" w:rsidRPr="00601C68" w14:paraId="7E8AEDFB" w14:textId="77777777" w:rsidTr="32B5F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31EAD24B" w14:textId="77777777" w:rsidR="00601C68" w:rsidRPr="00601C68" w:rsidRDefault="00601C68" w:rsidP="00601C68">
            <w:pPr>
              <w:spacing w:after="120" w:line="280" w:lineRule="atLeast"/>
              <w:ind w:left="113" w:right="113"/>
              <w:rPr>
                <w:color w:val="FFFFFF"/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/>
            <w:hideMark/>
          </w:tcPr>
          <w:p w14:paraId="189242F7" w14:textId="77777777" w:rsidR="00601C68" w:rsidRPr="00601C68" w:rsidRDefault="00601C68" w:rsidP="00601C68">
            <w:pPr>
              <w:spacing w:after="12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sz w:val="18"/>
                <w:szCs w:val="18"/>
              </w:rPr>
              <w:t xml:space="preserve">Ocean, </w:t>
            </w:r>
            <w:proofErr w:type="gramStart"/>
            <w:r w:rsidRPr="00601C68">
              <w:rPr>
                <w:sz w:val="18"/>
                <w:szCs w:val="18"/>
              </w:rPr>
              <w:t>hazards</w:t>
            </w:r>
            <w:proofErr w:type="gramEnd"/>
            <w:r w:rsidRPr="00601C68">
              <w:rPr>
                <w:sz w:val="18"/>
                <w:szCs w:val="18"/>
              </w:rPr>
              <w:t xml:space="preserve"> and climate modelling</w:t>
            </w:r>
          </w:p>
        </w:tc>
        <w:tc>
          <w:tcPr>
            <w:tcW w:w="710" w:type="dxa"/>
            <w:shd w:val="clear" w:color="auto" w:fill="DAEEF3"/>
            <w:vAlign w:val="center"/>
          </w:tcPr>
          <w:p w14:paraId="3E1FCEA7" w14:textId="77777777" w:rsidR="00601C68" w:rsidRPr="00601C68" w:rsidRDefault="00601C68" w:rsidP="00601C68">
            <w:pPr>
              <w:spacing w:after="12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vAlign w:val="center"/>
          </w:tcPr>
          <w:p w14:paraId="6547BD19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/>
          </w:tcPr>
          <w:p w14:paraId="0C2E5F85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t>ICT solutions and services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6A133952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01C68" w:rsidRPr="00601C68" w14:paraId="0687679C" w14:textId="77777777" w:rsidTr="32B5F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32D8A54E" w14:textId="77777777" w:rsidR="00601C68" w:rsidRPr="00601C68" w:rsidRDefault="00601C68" w:rsidP="00601C68">
            <w:pPr>
              <w:spacing w:after="120" w:line="280" w:lineRule="atLeast"/>
              <w:ind w:left="113" w:right="113"/>
              <w:rPr>
                <w:color w:val="FFFFFF"/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/>
          </w:tcPr>
          <w:p w14:paraId="3C4A6333" w14:textId="77777777" w:rsidR="00601C68" w:rsidRPr="00601C68" w:rsidRDefault="00601C68" w:rsidP="00601C68">
            <w:pPr>
              <w:spacing w:after="12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sz w:val="18"/>
                <w:szCs w:val="18"/>
              </w:rPr>
              <w:t>Aquaculture and fisheries</w:t>
            </w:r>
          </w:p>
        </w:tc>
        <w:tc>
          <w:tcPr>
            <w:tcW w:w="710" w:type="dxa"/>
            <w:shd w:val="clear" w:color="auto" w:fill="DAEEF3"/>
            <w:vAlign w:val="center"/>
          </w:tcPr>
          <w:p w14:paraId="0CCC6868" w14:textId="77777777" w:rsidR="00601C68" w:rsidRPr="00601C68" w:rsidRDefault="00601C68" w:rsidP="00601C68">
            <w:pPr>
              <w:spacing w:after="12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vAlign w:val="center"/>
          </w:tcPr>
          <w:p w14:paraId="18CE1F32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ABF8F"/>
          </w:tcPr>
          <w:p w14:paraId="368F8A98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szCs w:val="22"/>
              </w:rPr>
              <w:t>Emerging technologies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3BC4C35C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01C68" w:rsidRPr="00601C68" w14:paraId="0F7B2859" w14:textId="77777777" w:rsidTr="32B5F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139E6E38" w14:textId="77777777" w:rsidR="00601C68" w:rsidRPr="00601C68" w:rsidRDefault="00601C68" w:rsidP="00601C68">
            <w:pPr>
              <w:spacing w:after="120" w:line="280" w:lineRule="atLeast"/>
              <w:ind w:left="113" w:right="113"/>
              <w:rPr>
                <w:color w:val="FFFFFF"/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/>
          </w:tcPr>
          <w:p w14:paraId="3FF703B4" w14:textId="77777777" w:rsidR="00601C68" w:rsidRPr="00601C68" w:rsidRDefault="00601C68" w:rsidP="00601C68">
            <w:pPr>
              <w:spacing w:after="12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sz w:val="18"/>
                <w:szCs w:val="18"/>
              </w:rPr>
              <w:t xml:space="preserve">Marine estate management </w:t>
            </w:r>
          </w:p>
        </w:tc>
        <w:tc>
          <w:tcPr>
            <w:tcW w:w="710" w:type="dxa"/>
            <w:shd w:val="clear" w:color="auto" w:fill="DAEEF3"/>
            <w:vAlign w:val="center"/>
          </w:tcPr>
          <w:p w14:paraId="0255F46D" w14:textId="77777777" w:rsidR="00601C68" w:rsidRPr="00601C68" w:rsidRDefault="00601C68" w:rsidP="00601C68">
            <w:pPr>
              <w:spacing w:after="12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368E9985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/>
          </w:tcPr>
          <w:p w14:paraId="17A44555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t>Policy and decision making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14049956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01C68" w:rsidRPr="00601C68" w14:paraId="2691BE1A" w14:textId="77777777" w:rsidTr="32B5F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02C7A957" w14:textId="77777777" w:rsidR="00601C68" w:rsidRPr="00601C68" w:rsidRDefault="00601C68" w:rsidP="00601C68">
            <w:pPr>
              <w:spacing w:after="120" w:line="280" w:lineRule="atLeast"/>
              <w:ind w:left="113" w:right="113"/>
              <w:rPr>
                <w:color w:val="FFFFFF"/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/>
          </w:tcPr>
          <w:p w14:paraId="40B81B43" w14:textId="77777777" w:rsidR="00601C68" w:rsidRPr="00601C68" w:rsidRDefault="00601C68" w:rsidP="00601C68">
            <w:pPr>
              <w:spacing w:after="12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sz w:val="18"/>
                <w:szCs w:val="18"/>
              </w:rPr>
              <w:t>Coastal development</w:t>
            </w:r>
          </w:p>
        </w:tc>
        <w:tc>
          <w:tcPr>
            <w:tcW w:w="710" w:type="dxa"/>
            <w:shd w:val="clear" w:color="auto" w:fill="DAEEF3"/>
            <w:vAlign w:val="center"/>
          </w:tcPr>
          <w:p w14:paraId="71FABD12" w14:textId="77777777" w:rsidR="00601C68" w:rsidRPr="00601C68" w:rsidRDefault="00601C68" w:rsidP="00601C68">
            <w:pPr>
              <w:spacing w:after="12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3B344351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ABF8F"/>
          </w:tcPr>
          <w:p w14:paraId="5F0743EE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rFonts w:cs="Calibri"/>
              </w:rPr>
              <w:t>Biodiversity and habitats</w:t>
            </w:r>
          </w:p>
        </w:tc>
        <w:tc>
          <w:tcPr>
            <w:tcW w:w="708" w:type="dxa"/>
            <w:shd w:val="clear" w:color="auto" w:fill="DAEEF3"/>
          </w:tcPr>
          <w:p w14:paraId="34C5E292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01C68" w:rsidRPr="00601C68" w14:paraId="5B7ABA3E" w14:textId="77777777" w:rsidTr="32B5F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4036B4BA" w14:textId="77777777" w:rsidR="00601C68" w:rsidRPr="00601C68" w:rsidRDefault="00601C68" w:rsidP="00601C68">
            <w:pPr>
              <w:spacing w:after="120" w:line="280" w:lineRule="atLeast"/>
              <w:ind w:left="113" w:right="113"/>
              <w:rPr>
                <w:color w:val="FFFFFF"/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/>
          </w:tcPr>
          <w:p w14:paraId="0DC00FC7" w14:textId="16A45E74" w:rsidR="00601C68" w:rsidRPr="00601C68" w:rsidRDefault="00601C68" w:rsidP="00601C68">
            <w:pPr>
              <w:spacing w:after="12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32B5FFFC">
              <w:rPr>
                <w:sz w:val="18"/>
                <w:szCs w:val="18"/>
              </w:rPr>
              <w:t>Offshore development</w:t>
            </w:r>
          </w:p>
        </w:tc>
        <w:tc>
          <w:tcPr>
            <w:tcW w:w="710" w:type="dxa"/>
            <w:shd w:val="clear" w:color="auto" w:fill="DAEEF3"/>
            <w:vAlign w:val="center"/>
          </w:tcPr>
          <w:p w14:paraId="1C29EE5B" w14:textId="77777777" w:rsidR="00601C68" w:rsidRPr="00601C68" w:rsidRDefault="00601C68" w:rsidP="00601C68">
            <w:pPr>
              <w:spacing w:after="12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0FA9E138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/>
          </w:tcPr>
          <w:p w14:paraId="0331D1C0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rFonts w:cs="Calibri"/>
              </w:rPr>
              <w:t>First Nations Engagement</w:t>
            </w:r>
          </w:p>
        </w:tc>
        <w:tc>
          <w:tcPr>
            <w:tcW w:w="708" w:type="dxa"/>
            <w:shd w:val="clear" w:color="auto" w:fill="DAEEF3"/>
          </w:tcPr>
          <w:p w14:paraId="29487344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01C68" w:rsidRPr="00601C68" w14:paraId="34049F38" w14:textId="77777777" w:rsidTr="32B5F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0E47B265" w14:textId="77777777" w:rsidR="00601C68" w:rsidRPr="00601C68" w:rsidRDefault="00601C68" w:rsidP="00601C68">
            <w:pPr>
              <w:spacing w:after="120" w:line="280" w:lineRule="atLeast"/>
              <w:ind w:left="113" w:right="113"/>
              <w:rPr>
                <w:color w:val="FFFFFF"/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/>
          </w:tcPr>
          <w:p w14:paraId="6F93864F" w14:textId="77777777" w:rsidR="00601C68" w:rsidRPr="00601C68" w:rsidRDefault="00601C68" w:rsidP="00601C68">
            <w:pPr>
              <w:spacing w:after="12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sz w:val="18"/>
                <w:szCs w:val="18"/>
              </w:rPr>
              <w:t>National Seabed Programs</w:t>
            </w:r>
          </w:p>
        </w:tc>
        <w:tc>
          <w:tcPr>
            <w:tcW w:w="710" w:type="dxa"/>
            <w:shd w:val="clear" w:color="auto" w:fill="DAEEF3"/>
            <w:vAlign w:val="center"/>
          </w:tcPr>
          <w:p w14:paraId="099478B1" w14:textId="77777777" w:rsidR="00601C68" w:rsidRPr="00601C68" w:rsidRDefault="00601C68" w:rsidP="00601C68">
            <w:pPr>
              <w:spacing w:after="12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1FE6D8AC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ABF8F"/>
          </w:tcPr>
          <w:p w14:paraId="76130510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t>Marine research</w:t>
            </w:r>
          </w:p>
        </w:tc>
        <w:tc>
          <w:tcPr>
            <w:tcW w:w="708" w:type="dxa"/>
            <w:shd w:val="clear" w:color="auto" w:fill="DAEEF3"/>
          </w:tcPr>
          <w:p w14:paraId="52B63B0F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01C68" w:rsidRPr="00601C68" w14:paraId="42B94418" w14:textId="77777777" w:rsidTr="32B5F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vAlign w:val="center"/>
            <w:hideMark/>
          </w:tcPr>
          <w:p w14:paraId="305CE8FB" w14:textId="77777777" w:rsidR="00601C68" w:rsidRPr="00601C68" w:rsidRDefault="00601C68" w:rsidP="00601C68">
            <w:pPr>
              <w:spacing w:after="120" w:line="280" w:lineRule="atLeast"/>
              <w:ind w:left="113" w:right="113"/>
              <w:rPr>
                <w:color w:val="FFFFFF"/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/>
          </w:tcPr>
          <w:p w14:paraId="7762C384" w14:textId="77777777" w:rsidR="00601C68" w:rsidRPr="00601C68" w:rsidRDefault="00601C68" w:rsidP="00601C68">
            <w:pPr>
              <w:spacing w:after="12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sz w:val="18"/>
                <w:szCs w:val="18"/>
              </w:rPr>
              <w:t>State government agencies</w:t>
            </w:r>
          </w:p>
        </w:tc>
        <w:tc>
          <w:tcPr>
            <w:tcW w:w="710" w:type="dxa"/>
            <w:shd w:val="clear" w:color="auto" w:fill="DAEEF3"/>
            <w:vAlign w:val="center"/>
          </w:tcPr>
          <w:p w14:paraId="22F39318" w14:textId="77777777" w:rsidR="00601C68" w:rsidRPr="00601C68" w:rsidRDefault="00601C68" w:rsidP="00601C68">
            <w:pPr>
              <w:spacing w:after="12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755EC82C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/>
          </w:tcPr>
          <w:p w14:paraId="503232A0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szCs w:val="22"/>
              </w:rPr>
              <w:t> Education and training</w:t>
            </w:r>
          </w:p>
        </w:tc>
        <w:tc>
          <w:tcPr>
            <w:tcW w:w="708" w:type="dxa"/>
            <w:shd w:val="clear" w:color="auto" w:fill="DAEEF3"/>
          </w:tcPr>
          <w:p w14:paraId="30CCFAAB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01C68" w:rsidRPr="00601C68" w14:paraId="19294588" w14:textId="77777777" w:rsidTr="32B5F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58761B9E" w14:textId="77777777" w:rsidR="00601C68" w:rsidRPr="00601C68" w:rsidRDefault="00601C68" w:rsidP="00601C68">
            <w:pPr>
              <w:spacing w:after="120" w:line="280" w:lineRule="atLeast"/>
              <w:ind w:left="113" w:right="113"/>
              <w:rPr>
                <w:color w:val="FFFFFF"/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/>
          </w:tcPr>
          <w:p w14:paraId="460E6081" w14:textId="77777777" w:rsidR="00601C68" w:rsidRPr="00601C68" w:rsidRDefault="00601C68" w:rsidP="00601C68">
            <w:pPr>
              <w:spacing w:after="12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sz w:val="18"/>
                <w:szCs w:val="18"/>
              </w:rPr>
              <w:t>International seabed programs</w:t>
            </w:r>
          </w:p>
        </w:tc>
        <w:tc>
          <w:tcPr>
            <w:tcW w:w="710" w:type="dxa"/>
            <w:shd w:val="clear" w:color="auto" w:fill="DAEEF3"/>
            <w:vAlign w:val="center"/>
          </w:tcPr>
          <w:p w14:paraId="3099021E" w14:textId="77777777" w:rsidR="00601C68" w:rsidRPr="00601C68" w:rsidRDefault="00601C68" w:rsidP="00601C68">
            <w:pPr>
              <w:spacing w:after="12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78F2F6C9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ABF8F"/>
          </w:tcPr>
          <w:p w14:paraId="1BF27E93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szCs w:val="22"/>
              </w:rPr>
              <w:t xml:space="preserve">Research, Development 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40EE8320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01C68" w:rsidRPr="00601C68" w14:paraId="68E39803" w14:textId="77777777" w:rsidTr="32B5F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5F5D4341" w14:textId="77777777" w:rsidR="00601C68" w:rsidRPr="00601C68" w:rsidRDefault="00601C68" w:rsidP="00601C68">
            <w:pPr>
              <w:spacing w:after="120" w:line="280" w:lineRule="atLeast"/>
              <w:ind w:left="113" w:right="113"/>
              <w:rPr>
                <w:color w:val="FFFFFF"/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/>
          </w:tcPr>
          <w:p w14:paraId="17E9EE15" w14:textId="77777777" w:rsidR="00601C68" w:rsidRPr="00601C68" w:rsidRDefault="00601C68" w:rsidP="00601C68">
            <w:pPr>
              <w:spacing w:after="12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sz w:val="18"/>
                <w:szCs w:val="18"/>
              </w:rPr>
              <w:t>Philanthropic funding Programs</w:t>
            </w:r>
          </w:p>
        </w:tc>
        <w:tc>
          <w:tcPr>
            <w:tcW w:w="710" w:type="dxa"/>
            <w:shd w:val="clear" w:color="auto" w:fill="DAEEF3"/>
            <w:vAlign w:val="center"/>
          </w:tcPr>
          <w:p w14:paraId="045F4A77" w14:textId="77777777" w:rsidR="00601C68" w:rsidRPr="00601C68" w:rsidRDefault="00601C68" w:rsidP="00601C68">
            <w:pPr>
              <w:spacing w:after="12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56B8587F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/>
          </w:tcPr>
          <w:p w14:paraId="7927F2D9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t>Outreach and Communications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0C9C728F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01C68" w:rsidRPr="00601C68" w14:paraId="210B92F3" w14:textId="77777777" w:rsidTr="32B5F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7E4B908A" w14:textId="77777777" w:rsidR="00601C68" w:rsidRPr="00601C68" w:rsidRDefault="00601C68" w:rsidP="00601C68">
            <w:pPr>
              <w:spacing w:after="120" w:line="280" w:lineRule="atLeast"/>
              <w:ind w:left="113" w:right="113"/>
              <w:rPr>
                <w:color w:val="FFFFFF"/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/>
          </w:tcPr>
          <w:p w14:paraId="33F4FC17" w14:textId="77777777" w:rsidR="00601C68" w:rsidRPr="00601C68" w:rsidRDefault="00601C68" w:rsidP="00601C68">
            <w:pPr>
              <w:spacing w:after="12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sz w:val="18"/>
                <w:szCs w:val="18"/>
              </w:rPr>
              <w:t>First Nations Australians</w:t>
            </w:r>
          </w:p>
        </w:tc>
        <w:tc>
          <w:tcPr>
            <w:tcW w:w="710" w:type="dxa"/>
            <w:shd w:val="clear" w:color="auto" w:fill="DAEEF3"/>
            <w:vAlign w:val="center"/>
          </w:tcPr>
          <w:p w14:paraId="5877BEDE" w14:textId="77777777" w:rsidR="00601C68" w:rsidRPr="00601C68" w:rsidRDefault="00601C68" w:rsidP="00601C68">
            <w:pPr>
              <w:spacing w:after="12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04E2338D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ABF8F"/>
          </w:tcPr>
          <w:p w14:paraId="74E06716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t>Funding and program development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5FDFA00A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01C68" w:rsidRPr="00601C68" w14:paraId="68AF252F" w14:textId="77777777" w:rsidTr="32B5F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54113CA8" w14:textId="77777777" w:rsidR="00601C68" w:rsidRPr="00601C68" w:rsidRDefault="00601C68" w:rsidP="00601C68">
            <w:pPr>
              <w:spacing w:after="120" w:line="280" w:lineRule="atLeast"/>
              <w:ind w:left="113" w:right="113"/>
              <w:rPr>
                <w:color w:val="FFFFFF"/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/>
            <w:vAlign w:val="center"/>
          </w:tcPr>
          <w:p w14:paraId="3450E4B4" w14:textId="77777777" w:rsidR="00601C68" w:rsidRPr="00601C68" w:rsidRDefault="00601C68" w:rsidP="00601C68">
            <w:pPr>
              <w:spacing w:after="12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sz w:val="18"/>
                <w:szCs w:val="18"/>
              </w:rPr>
              <w:t>Hydrographic industry</w:t>
            </w:r>
          </w:p>
        </w:tc>
        <w:tc>
          <w:tcPr>
            <w:tcW w:w="710" w:type="dxa"/>
            <w:shd w:val="clear" w:color="auto" w:fill="DAEEF3"/>
            <w:vAlign w:val="center"/>
          </w:tcPr>
          <w:p w14:paraId="1E62A7E8" w14:textId="77777777" w:rsidR="00601C68" w:rsidRPr="00601C68" w:rsidRDefault="00601C68" w:rsidP="00601C68">
            <w:pPr>
              <w:spacing w:after="12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49D032F1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/>
          </w:tcPr>
          <w:p w14:paraId="533F2237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t>Other (please specify)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38106994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01C68" w:rsidRPr="00601C68" w14:paraId="1885AB9B" w14:textId="77777777" w:rsidTr="32B5F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223274C9" w14:textId="77777777" w:rsidR="00601C68" w:rsidRPr="00601C68" w:rsidRDefault="00601C68" w:rsidP="00601C68">
            <w:pPr>
              <w:spacing w:after="120" w:line="280" w:lineRule="atLeast"/>
              <w:ind w:left="113" w:right="113"/>
              <w:rPr>
                <w:color w:val="FFFFFF"/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/>
          </w:tcPr>
          <w:p w14:paraId="04B70E67" w14:textId="77777777" w:rsidR="00601C68" w:rsidRPr="00601C68" w:rsidRDefault="00601C68" w:rsidP="00601C68">
            <w:pPr>
              <w:spacing w:after="12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sz w:val="18"/>
                <w:szCs w:val="18"/>
              </w:rPr>
              <w:t>Other Industry (please specify)</w:t>
            </w:r>
          </w:p>
        </w:tc>
        <w:tc>
          <w:tcPr>
            <w:tcW w:w="710" w:type="dxa"/>
            <w:shd w:val="clear" w:color="auto" w:fill="DAEEF3"/>
            <w:vAlign w:val="center"/>
          </w:tcPr>
          <w:p w14:paraId="7DB02E8D" w14:textId="77777777" w:rsidR="00601C68" w:rsidRPr="00601C68" w:rsidRDefault="00601C68" w:rsidP="00601C68">
            <w:pPr>
              <w:spacing w:after="12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6AF6CCB5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FFFFF" w:themeFill="background1"/>
          </w:tcPr>
          <w:p w14:paraId="191834C4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0AD042A" w14:textId="77777777" w:rsidR="00601C68" w:rsidRPr="00601C68" w:rsidRDefault="00601C68" w:rsidP="00601C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01C68" w:rsidRPr="00601C68" w14:paraId="10C44B77" w14:textId="77777777" w:rsidTr="32B5F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5B1525CF" w14:textId="77777777" w:rsidR="00601C68" w:rsidRPr="00601C68" w:rsidRDefault="00601C68" w:rsidP="00601C68">
            <w:pPr>
              <w:spacing w:after="120" w:line="280" w:lineRule="atLeast"/>
              <w:ind w:left="113" w:right="113"/>
              <w:rPr>
                <w:color w:val="FFFFFF"/>
                <w:sz w:val="18"/>
                <w:szCs w:val="18"/>
              </w:rPr>
            </w:pPr>
          </w:p>
        </w:tc>
        <w:tc>
          <w:tcPr>
            <w:tcW w:w="2896" w:type="dxa"/>
            <w:tcBorders>
              <w:bottom w:val="single" w:sz="24" w:space="0" w:color="FFFFFF" w:themeColor="background1"/>
            </w:tcBorders>
            <w:shd w:val="clear" w:color="auto" w:fill="E5DFEC"/>
            <w:hideMark/>
          </w:tcPr>
          <w:p w14:paraId="5558617F" w14:textId="77777777" w:rsidR="00601C68" w:rsidRPr="00601C68" w:rsidRDefault="00601C68" w:rsidP="00601C68">
            <w:pPr>
              <w:spacing w:after="12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1C68">
              <w:rPr>
                <w:sz w:val="18"/>
                <w:szCs w:val="18"/>
              </w:rPr>
              <w:t>Other (please specify)</w:t>
            </w:r>
          </w:p>
        </w:tc>
        <w:tc>
          <w:tcPr>
            <w:tcW w:w="710" w:type="dxa"/>
            <w:tcBorders>
              <w:bottom w:val="single" w:sz="24" w:space="0" w:color="FFFFFF" w:themeColor="background1"/>
            </w:tcBorders>
            <w:shd w:val="clear" w:color="auto" w:fill="DAEEF3"/>
            <w:vAlign w:val="center"/>
            <w:hideMark/>
          </w:tcPr>
          <w:p w14:paraId="3AA1232C" w14:textId="77777777" w:rsidR="00601C68" w:rsidRPr="00601C68" w:rsidRDefault="00601C68" w:rsidP="00601C68">
            <w:pPr>
              <w:spacing w:after="12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52CF2740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tcBorders>
              <w:bottom w:val="single" w:sz="24" w:space="0" w:color="FFFFFF" w:themeColor="background1"/>
            </w:tcBorders>
            <w:shd w:val="clear" w:color="auto" w:fill="FFFFFF" w:themeFill="background1"/>
          </w:tcPr>
          <w:p w14:paraId="70219B0A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5445B1D6" w14:textId="77777777" w:rsidR="00601C68" w:rsidRPr="00601C68" w:rsidRDefault="00601C68" w:rsidP="00601C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D955CD5" w14:textId="77777777" w:rsidR="002324C7" w:rsidRDefault="002324C7" w:rsidP="002324C7"/>
    <w:sectPr w:rsidR="002324C7" w:rsidSect="00AF4110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2D18" w14:textId="77777777" w:rsidR="00AF4110" w:rsidRDefault="00AF4110" w:rsidP="005F63C3">
      <w:r>
        <w:separator/>
      </w:r>
    </w:p>
  </w:endnote>
  <w:endnote w:type="continuationSeparator" w:id="0">
    <w:p w14:paraId="71153FDB" w14:textId="77777777" w:rsidR="00AF4110" w:rsidRDefault="00AF4110" w:rsidP="005F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0EEA" w14:textId="77777777" w:rsidR="00AF4110" w:rsidRDefault="00AF4110" w:rsidP="005F63C3">
      <w:r>
        <w:separator/>
      </w:r>
    </w:p>
  </w:footnote>
  <w:footnote w:type="continuationSeparator" w:id="0">
    <w:p w14:paraId="2AABFD5C" w14:textId="77777777" w:rsidR="00AF4110" w:rsidRDefault="00AF4110" w:rsidP="005F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2995" w14:textId="02A5E3BB" w:rsidR="002324C7" w:rsidRDefault="002324C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49029A" wp14:editId="5F6B440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7050" cy="359410"/>
          <wp:effectExtent l="0" t="0" r="0" b="2540"/>
          <wp:wrapTopAndBottom/>
          <wp:docPr id="1831539841" name="Picture 1831539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 A3 Record Header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0340" w14:textId="72294E19" w:rsidR="002324C7" w:rsidRDefault="002324C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5A5FE22" wp14:editId="5A6BEDAE">
          <wp:simplePos x="0" y="0"/>
          <wp:positionH relativeFrom="page">
            <wp:posOffset>3087014</wp:posOffset>
          </wp:positionH>
          <wp:positionV relativeFrom="paragraph">
            <wp:posOffset>-447167</wp:posOffset>
          </wp:positionV>
          <wp:extent cx="4464685" cy="1264920"/>
          <wp:effectExtent l="0" t="0" r="0" b="0"/>
          <wp:wrapTight wrapText="bothSides">
            <wp:wrapPolygon edited="0">
              <wp:start x="1935" y="651"/>
              <wp:lineTo x="1290" y="1301"/>
              <wp:lineTo x="0" y="4880"/>
              <wp:lineTo x="0" y="8133"/>
              <wp:lineTo x="369" y="11711"/>
              <wp:lineTo x="369" y="13012"/>
              <wp:lineTo x="3041" y="16916"/>
              <wp:lineTo x="3871" y="16916"/>
              <wp:lineTo x="3871" y="18867"/>
              <wp:lineTo x="5069" y="21145"/>
              <wp:lineTo x="6359" y="21145"/>
              <wp:lineTo x="20460" y="21145"/>
              <wp:lineTo x="20829" y="16916"/>
              <wp:lineTo x="21198" y="11711"/>
              <wp:lineTo x="21474" y="6831"/>
              <wp:lineTo x="21474" y="4880"/>
              <wp:lineTo x="3041" y="651"/>
              <wp:lineTo x="1935" y="651"/>
            </wp:wrapPolygon>
          </wp:wrapTight>
          <wp:docPr id="31" name="Picture 3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logo with text on i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103"/>
                  <a:stretch>
                    <a:fillRect/>
                  </a:stretch>
                </pic:blipFill>
                <pic:spPr>
                  <a:xfrm>
                    <a:off x="0" y="0"/>
                    <a:ext cx="4464685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C3"/>
    <w:rsid w:val="000F19BB"/>
    <w:rsid w:val="002324C7"/>
    <w:rsid w:val="002A6742"/>
    <w:rsid w:val="002D5F93"/>
    <w:rsid w:val="005F63C3"/>
    <w:rsid w:val="00601C68"/>
    <w:rsid w:val="006417B2"/>
    <w:rsid w:val="008F51E9"/>
    <w:rsid w:val="00A37246"/>
    <w:rsid w:val="00A53A44"/>
    <w:rsid w:val="00AF4110"/>
    <w:rsid w:val="00BD1E21"/>
    <w:rsid w:val="00DD2587"/>
    <w:rsid w:val="03B25F15"/>
    <w:rsid w:val="043A8312"/>
    <w:rsid w:val="07F9EF2B"/>
    <w:rsid w:val="1A346F68"/>
    <w:rsid w:val="203289F1"/>
    <w:rsid w:val="258779C4"/>
    <w:rsid w:val="32B5FFFC"/>
    <w:rsid w:val="460BB20E"/>
    <w:rsid w:val="648AEE6A"/>
    <w:rsid w:val="7102CE0A"/>
    <w:rsid w:val="7BF7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745A"/>
  <w15:chartTrackingRefBased/>
  <w15:docId w15:val="{DBB3EE0C-67AD-46FA-8662-F0E0E4BA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3C3"/>
    <w:pPr>
      <w:spacing w:after="0" w:line="240" w:lineRule="auto"/>
    </w:pPr>
    <w:rPr>
      <w:rFonts w:ascii="Calibri" w:eastAsia="Times New Roman" w:hAnsi="Calibri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63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6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3C3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Cs w:val="2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63C3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F63C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F63C3"/>
  </w:style>
  <w:style w:type="paragraph" w:styleId="Footer">
    <w:name w:val="footer"/>
    <w:basedOn w:val="Normal"/>
    <w:link w:val="FooterChar"/>
    <w:uiPriority w:val="99"/>
    <w:unhideWhenUsed/>
    <w:rsid w:val="005F63C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F63C3"/>
  </w:style>
  <w:style w:type="character" w:styleId="Hyperlink">
    <w:name w:val="Hyperlink"/>
    <w:basedOn w:val="DefaultParagraphFont"/>
    <w:uiPriority w:val="99"/>
    <w:rsid w:val="005F63C3"/>
    <w:rPr>
      <w:color w:val="00A9CE"/>
      <w:u w:val="single"/>
    </w:rPr>
  </w:style>
  <w:style w:type="character" w:styleId="Strong">
    <w:name w:val="Strong"/>
    <w:basedOn w:val="DefaultParagraphFont"/>
    <w:uiPriority w:val="22"/>
    <w:qFormat/>
    <w:rsid w:val="005F63C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F63C3"/>
    <w:rPr>
      <w:color w:val="666666"/>
    </w:rPr>
  </w:style>
  <w:style w:type="character" w:customStyle="1" w:styleId="Style1">
    <w:name w:val="Style1"/>
    <w:basedOn w:val="DefaultParagraphFont"/>
    <w:uiPriority w:val="1"/>
    <w:rsid w:val="002A6742"/>
    <w:rPr>
      <w:color w:val="BFBFBF" w:themeColor="background1" w:themeShade="BF"/>
    </w:rPr>
  </w:style>
  <w:style w:type="character" w:customStyle="1" w:styleId="Style2">
    <w:name w:val="Style2"/>
    <w:basedOn w:val="DefaultParagraphFont"/>
    <w:uiPriority w:val="1"/>
    <w:rsid w:val="002A6742"/>
    <w:rPr>
      <w:color w:val="808080" w:themeColor="background1" w:themeShade="80"/>
    </w:rPr>
  </w:style>
  <w:style w:type="paragraph" w:styleId="BodyText">
    <w:name w:val="Body Text"/>
    <w:basedOn w:val="Normal"/>
    <w:link w:val="BodyTextChar"/>
    <w:uiPriority w:val="1"/>
    <w:unhideWhenUsed/>
    <w:qFormat/>
    <w:rsid w:val="002324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2324C7"/>
    <w:rPr>
      <w:rFonts w:ascii="Calibri" w:eastAsia="Times New Roman" w:hAnsi="Calibri" w:cs="Times New Roman"/>
      <w:kern w:val="0"/>
      <w:szCs w:val="24"/>
      <w14:ligatures w14:val="none"/>
    </w:rPr>
  </w:style>
  <w:style w:type="paragraph" w:customStyle="1" w:styleId="default">
    <w:name w:val="default"/>
    <w:basedOn w:val="Normal"/>
    <w:rsid w:val="002324C7"/>
    <w:pPr>
      <w:spacing w:before="100" w:beforeAutospacing="1" w:after="100" w:afterAutospacing="1"/>
    </w:pPr>
    <w:rPr>
      <w:rFonts w:ascii="Times New Roman" w:eastAsiaTheme="minorEastAsia" w:hAnsi="Times New Roman"/>
      <w:sz w:val="20"/>
      <w:szCs w:val="20"/>
    </w:rPr>
  </w:style>
  <w:style w:type="table" w:styleId="MediumGrid3-Accent5">
    <w:name w:val="Medium Grid 3 Accent 5"/>
    <w:basedOn w:val="TableNormal"/>
    <w:uiPriority w:val="69"/>
    <w:rsid w:val="002324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601C68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F5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1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1E9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1E9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37246"/>
    <w:pPr>
      <w:spacing w:after="0" w:line="240" w:lineRule="auto"/>
    </w:pPr>
    <w:rPr>
      <w:rFonts w:ascii="Calibri" w:eastAsia="Times New Roman" w:hAnsi="Calibri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usseabed@ga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FF1E5-91A1-4954-A7E8-754D5A509620}"/>
      </w:docPartPr>
      <w:docPartBody>
        <w:p w:rsidR="00581CF8" w:rsidRDefault="00F839F6">
          <w:r w:rsidRPr="00710636">
            <w:rPr>
              <w:rStyle w:val="PlaceholderText"/>
            </w:rPr>
            <w:t>Choose an item.</w:t>
          </w:r>
        </w:p>
      </w:docPartBody>
    </w:docPart>
    <w:docPart>
      <w:docPartPr>
        <w:name w:val="94574A46D92A4D5681DEC55F0005D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34A07-63F0-40C0-9563-13096B449965}"/>
      </w:docPartPr>
      <w:docPartBody>
        <w:p w:rsidR="00581CF8" w:rsidRDefault="00F839F6" w:rsidP="00F839F6">
          <w:pPr>
            <w:pStyle w:val="94574A46D92A4D5681DEC55F0005DC672"/>
          </w:pPr>
          <w:r w:rsidRPr="0071063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2F76B-DA39-46DF-95FF-28B3C43B4CB8}"/>
      </w:docPartPr>
      <w:docPartBody>
        <w:p w:rsidR="00581CF8" w:rsidRDefault="00F839F6">
          <w:r w:rsidRPr="007106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F6"/>
    <w:rsid w:val="00581CF8"/>
    <w:rsid w:val="00B260DA"/>
    <w:rsid w:val="00F8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39F6"/>
    <w:rPr>
      <w:color w:val="666666"/>
    </w:rPr>
  </w:style>
  <w:style w:type="paragraph" w:customStyle="1" w:styleId="94574A46D92A4D5681DEC55F0005DC672">
    <w:name w:val="94574A46D92A4D5681DEC55F0005DC672"/>
    <w:rsid w:val="00F839F6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C353B85771946B2E5B59C30FC0A1B" ma:contentTypeVersion="18" ma:contentTypeDescription="Create a new document." ma:contentTypeScope="" ma:versionID="d828a6a90df6a4d4dd2d7ea065f394f4">
  <xsd:schema xmlns:xsd="http://www.w3.org/2001/XMLSchema" xmlns:xs="http://www.w3.org/2001/XMLSchema" xmlns:p="http://schemas.microsoft.com/office/2006/metadata/properties" xmlns:ns2="b6c492e1-ae7d-444f-b587-595c02088899" xmlns:ns3="a7aebe58-b988-404d-a9ca-cb8a1b9e6575" targetNamespace="http://schemas.microsoft.com/office/2006/metadata/properties" ma:root="true" ma:fieldsID="1f139db050f2e792e2c44063be1b73e5" ns2:_="" ns3:_="">
    <xsd:import namespace="b6c492e1-ae7d-444f-b587-595c02088899"/>
    <xsd:import namespace="a7aebe58-b988-404d-a9ca-cb8a1b9e6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92e1-ae7d-444f-b587-595c02088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a60af0-845b-4d8a-8d01-be9f6f2a1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ebe58-b988-404d-a9ca-cb8a1b9e6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30b728-4a2b-44c4-b81e-c1ab1bf4bca3}" ma:internalName="TaxCatchAll" ma:showField="CatchAllData" ma:web="a7aebe58-b988-404d-a9ca-cb8a1b9e6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492e1-ae7d-444f-b587-595c02088899">
      <Terms xmlns="http://schemas.microsoft.com/office/infopath/2007/PartnerControls"/>
    </lcf76f155ced4ddcb4097134ff3c332f>
    <TaxCatchAll xmlns="a7aebe58-b988-404d-a9ca-cb8a1b9e6575" xsi:nil="true"/>
  </documentManagement>
</p:properties>
</file>

<file path=customXml/itemProps1.xml><?xml version="1.0" encoding="utf-8"?>
<ds:datastoreItem xmlns:ds="http://schemas.openxmlformats.org/officeDocument/2006/customXml" ds:itemID="{E4AA9FA0-C7A7-46EB-B465-D333B8F13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492e1-ae7d-444f-b587-595c02088899"/>
    <ds:schemaRef ds:uri="a7aebe58-b988-404d-a9ca-cb8a1b9e6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E2E71-D334-4EB8-95E8-CFCF5F88C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BF7E0-FBDA-4C94-9DAC-6535D5A16D85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a7aebe58-b988-404d-a9ca-cb8a1b9e6575"/>
    <ds:schemaRef ds:uri="b6c492e1-ae7d-444f-b587-595c0208889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Proctor</dc:creator>
  <cp:keywords/>
  <dc:description/>
  <cp:lastModifiedBy>Alex Proctor</cp:lastModifiedBy>
  <cp:revision>12</cp:revision>
  <dcterms:created xsi:type="dcterms:W3CDTF">2024-04-23T02:10:00Z</dcterms:created>
  <dcterms:modified xsi:type="dcterms:W3CDTF">2024-05-06T01:21:00Z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0x0101008BFC353B85771946B2E5B59C30FC0A1B</vt:lpwstr>
  </property>
  <property fmtid="{D5CDD505-2E9C-101B-9397-08002B2CF9AE}" pid="3" name="MediaServiceImageTags">
    <vt:lpwstr/>
  </property>
</Properties>
</file>